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E3" w:rsidRDefault="008A54E3" w:rsidP="00FF2EC9">
      <w:pPr>
        <w:jc w:val="center"/>
        <w:rPr>
          <w:rFonts w:ascii="华文新魏" w:eastAsia="华文新魏" w:hAnsi="宋体"/>
          <w:sz w:val="44"/>
          <w:szCs w:val="44"/>
        </w:rPr>
      </w:pPr>
    </w:p>
    <w:p w:rsidR="00F7577B" w:rsidRPr="00FF2EC9" w:rsidRDefault="00FF2EC9" w:rsidP="00FF2EC9">
      <w:pPr>
        <w:jc w:val="center"/>
        <w:rPr>
          <w:rFonts w:ascii="华文新魏" w:eastAsia="华文新魏" w:hAnsi="宋体"/>
          <w:sz w:val="44"/>
          <w:szCs w:val="44"/>
        </w:rPr>
      </w:pPr>
      <w:bookmarkStart w:id="0" w:name="_GoBack"/>
      <w:bookmarkEnd w:id="0"/>
      <w:r w:rsidRPr="00FF2EC9">
        <w:rPr>
          <w:rFonts w:ascii="华文新魏" w:eastAsia="华文新魏" w:hAnsi="宋体" w:hint="eastAsia"/>
          <w:sz w:val="44"/>
          <w:szCs w:val="44"/>
        </w:rPr>
        <w:t>成果转化局盖章申请单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985"/>
        <w:gridCol w:w="873"/>
        <w:gridCol w:w="4717"/>
        <w:gridCol w:w="931"/>
        <w:gridCol w:w="1249"/>
      </w:tblGrid>
      <w:tr w:rsidR="00FF2EC9" w:rsidRPr="00FF2EC9" w:rsidTr="00FF2EC9">
        <w:trPr>
          <w:trHeight w:val="548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盖章事由</w:t>
            </w:r>
          </w:p>
        </w:tc>
        <w:tc>
          <w:tcPr>
            <w:tcW w:w="6897" w:type="dxa"/>
            <w:gridSpan w:val="3"/>
            <w:vAlign w:val="center"/>
          </w:tcPr>
          <w:p w:rsidR="00FF2EC9" w:rsidRPr="00FF2EC9" w:rsidRDefault="00FF2EC9" w:rsidP="00FF2EC9">
            <w:pPr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2EC9" w:rsidRPr="00FF2EC9" w:rsidTr="00FF2EC9">
        <w:trPr>
          <w:trHeight w:val="666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局领导审批</w:t>
            </w:r>
          </w:p>
        </w:tc>
        <w:tc>
          <w:tcPr>
            <w:tcW w:w="4717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华文新魏" w:eastAsia="华文新魏" w:hAnsi="宋体"/>
                <w:sz w:val="24"/>
                <w:szCs w:val="24"/>
              </w:rPr>
            </w:pPr>
          </w:p>
        </w:tc>
      </w:tr>
      <w:tr w:rsidR="00FF2EC9" w:rsidRPr="00FF2EC9" w:rsidTr="00FF2EC9">
        <w:trPr>
          <w:trHeight w:val="666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处长审核</w:t>
            </w:r>
          </w:p>
        </w:tc>
        <w:tc>
          <w:tcPr>
            <w:tcW w:w="4717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华文新魏" w:eastAsia="华文新魏" w:hAnsi="宋体"/>
                <w:sz w:val="24"/>
                <w:szCs w:val="24"/>
              </w:rPr>
            </w:pPr>
          </w:p>
        </w:tc>
      </w:tr>
      <w:tr w:rsidR="00FF2EC9" w:rsidRPr="00FF2EC9" w:rsidTr="00FF2EC9">
        <w:trPr>
          <w:trHeight w:val="317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经 办 人</w:t>
            </w:r>
          </w:p>
        </w:tc>
        <w:tc>
          <w:tcPr>
            <w:tcW w:w="4717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vAlign w:val="center"/>
          </w:tcPr>
          <w:p w:rsidR="00FF2EC9" w:rsidRPr="00FF2EC9" w:rsidRDefault="00FF2EC9" w:rsidP="00FF2EC9">
            <w:pPr>
              <w:jc w:val="center"/>
              <w:rPr>
                <w:rFonts w:ascii="华文新魏" w:eastAsia="华文新魏" w:hAnsi="宋体"/>
                <w:sz w:val="24"/>
                <w:szCs w:val="24"/>
              </w:rPr>
            </w:pPr>
          </w:p>
        </w:tc>
      </w:tr>
      <w:tr w:rsidR="00FF2EC9" w:rsidRPr="00FF2EC9" w:rsidTr="00FF2EC9">
        <w:trPr>
          <w:cantSplit/>
          <w:trHeight w:val="2559"/>
        </w:trPr>
        <w:tc>
          <w:tcPr>
            <w:tcW w:w="985" w:type="dxa"/>
            <w:textDirection w:val="tbRlV"/>
            <w:vAlign w:val="center"/>
          </w:tcPr>
          <w:p w:rsidR="00FF2EC9" w:rsidRPr="00FF2EC9" w:rsidRDefault="00FF2EC9" w:rsidP="00FF2EC9">
            <w:pPr>
              <w:ind w:left="113" w:right="113"/>
              <w:jc w:val="center"/>
              <w:rPr>
                <w:rFonts w:ascii="华文新魏" w:eastAsia="华文新魏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盖章事项清单</w:t>
            </w:r>
          </w:p>
        </w:tc>
        <w:tc>
          <w:tcPr>
            <w:tcW w:w="7770" w:type="dxa"/>
            <w:gridSpan w:val="4"/>
            <w:vAlign w:val="center"/>
          </w:tcPr>
          <w:p w:rsidR="00FF2EC9" w:rsidRPr="00FF2EC9" w:rsidRDefault="00FF2EC9" w:rsidP="00FF2EC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EC9" w:rsidRDefault="00FF2EC9" w:rsidP="00FF2EC9">
      <w:pPr>
        <w:rPr>
          <w:rFonts w:ascii="华文新魏" w:eastAsia="华文新魏" w:hint="eastAsia"/>
          <w:sz w:val="32"/>
          <w:szCs w:val="32"/>
        </w:rPr>
      </w:pPr>
    </w:p>
    <w:p w:rsidR="009D5EEF" w:rsidRDefault="009D5EEF" w:rsidP="00FF2EC9">
      <w:pPr>
        <w:rPr>
          <w:rFonts w:ascii="华文新魏" w:eastAsia="华文新魏"/>
          <w:sz w:val="32"/>
          <w:szCs w:val="32"/>
        </w:rPr>
      </w:pPr>
    </w:p>
    <w:p w:rsidR="009D5EEF" w:rsidRDefault="009D5EEF" w:rsidP="00FF2EC9">
      <w:pPr>
        <w:rPr>
          <w:rFonts w:ascii="华文新魏" w:eastAsia="华文新魏"/>
          <w:sz w:val="32"/>
          <w:szCs w:val="32"/>
        </w:rPr>
      </w:pPr>
    </w:p>
    <w:p w:rsidR="00FF2EC9" w:rsidRPr="00FF2EC9" w:rsidRDefault="00FF2EC9" w:rsidP="00FF2EC9">
      <w:pPr>
        <w:jc w:val="center"/>
        <w:rPr>
          <w:rFonts w:ascii="华文新魏" w:eastAsia="华文新魏" w:hAnsi="宋体"/>
          <w:sz w:val="44"/>
          <w:szCs w:val="44"/>
        </w:rPr>
      </w:pPr>
      <w:r w:rsidRPr="00FF2EC9">
        <w:rPr>
          <w:rFonts w:ascii="华文新魏" w:eastAsia="华文新魏" w:hAnsi="宋体" w:hint="eastAsia"/>
          <w:sz w:val="44"/>
          <w:szCs w:val="44"/>
        </w:rPr>
        <w:t>成果转化局盖章申请单</w:t>
      </w: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985"/>
        <w:gridCol w:w="873"/>
        <w:gridCol w:w="4717"/>
        <w:gridCol w:w="931"/>
        <w:gridCol w:w="1249"/>
      </w:tblGrid>
      <w:tr w:rsidR="00FF2EC9" w:rsidRPr="00FF2EC9" w:rsidTr="00216C75">
        <w:trPr>
          <w:trHeight w:val="548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盖章事由</w:t>
            </w:r>
          </w:p>
        </w:tc>
        <w:tc>
          <w:tcPr>
            <w:tcW w:w="6897" w:type="dxa"/>
            <w:gridSpan w:val="3"/>
            <w:vAlign w:val="center"/>
          </w:tcPr>
          <w:p w:rsidR="00FF2EC9" w:rsidRPr="00FF2EC9" w:rsidRDefault="00FF2EC9" w:rsidP="00216C75">
            <w:pPr>
              <w:ind w:firstLineChars="200" w:firstLine="48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F2EC9" w:rsidRPr="00FF2EC9" w:rsidTr="00216C75">
        <w:trPr>
          <w:trHeight w:val="666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局领导审批</w:t>
            </w:r>
          </w:p>
        </w:tc>
        <w:tc>
          <w:tcPr>
            <w:tcW w:w="4717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华文新魏" w:eastAsia="华文新魏" w:hAnsi="宋体"/>
                <w:sz w:val="24"/>
                <w:szCs w:val="24"/>
              </w:rPr>
            </w:pPr>
          </w:p>
        </w:tc>
      </w:tr>
      <w:tr w:rsidR="00FF2EC9" w:rsidRPr="00FF2EC9" w:rsidTr="00216C75">
        <w:trPr>
          <w:trHeight w:val="666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处长审核</w:t>
            </w:r>
          </w:p>
        </w:tc>
        <w:tc>
          <w:tcPr>
            <w:tcW w:w="4717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华文新魏" w:eastAsia="华文新魏" w:hAnsi="宋体"/>
                <w:sz w:val="24"/>
                <w:szCs w:val="24"/>
              </w:rPr>
            </w:pPr>
          </w:p>
        </w:tc>
      </w:tr>
      <w:tr w:rsidR="00FF2EC9" w:rsidRPr="00FF2EC9" w:rsidTr="00216C75">
        <w:trPr>
          <w:trHeight w:val="317"/>
        </w:trPr>
        <w:tc>
          <w:tcPr>
            <w:tcW w:w="1858" w:type="dxa"/>
            <w:gridSpan w:val="2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经 办 人</w:t>
            </w:r>
          </w:p>
        </w:tc>
        <w:tc>
          <w:tcPr>
            <w:tcW w:w="4717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1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1249" w:type="dxa"/>
            <w:vAlign w:val="center"/>
          </w:tcPr>
          <w:p w:rsidR="00FF2EC9" w:rsidRPr="00FF2EC9" w:rsidRDefault="00FF2EC9" w:rsidP="00216C75">
            <w:pPr>
              <w:jc w:val="center"/>
              <w:rPr>
                <w:rFonts w:ascii="华文新魏" w:eastAsia="华文新魏" w:hAnsi="宋体"/>
                <w:sz w:val="24"/>
                <w:szCs w:val="24"/>
              </w:rPr>
            </w:pPr>
          </w:p>
        </w:tc>
      </w:tr>
      <w:tr w:rsidR="00FF2EC9" w:rsidRPr="00FF2EC9" w:rsidTr="00216C75">
        <w:trPr>
          <w:cantSplit/>
          <w:trHeight w:val="2559"/>
        </w:trPr>
        <w:tc>
          <w:tcPr>
            <w:tcW w:w="985" w:type="dxa"/>
            <w:textDirection w:val="tbRlV"/>
            <w:vAlign w:val="center"/>
          </w:tcPr>
          <w:p w:rsidR="00FF2EC9" w:rsidRPr="00FF2EC9" w:rsidRDefault="00FF2EC9" w:rsidP="00216C75">
            <w:pPr>
              <w:ind w:left="113" w:right="113"/>
              <w:jc w:val="center"/>
              <w:rPr>
                <w:rFonts w:ascii="华文新魏" w:eastAsia="华文新魏" w:hAnsi="宋体"/>
                <w:sz w:val="28"/>
                <w:szCs w:val="28"/>
              </w:rPr>
            </w:pPr>
            <w:r w:rsidRPr="00FF2EC9">
              <w:rPr>
                <w:rFonts w:ascii="宋体" w:eastAsia="宋体" w:hAnsi="宋体" w:hint="eastAsia"/>
                <w:sz w:val="28"/>
                <w:szCs w:val="28"/>
              </w:rPr>
              <w:t>盖章事项清单</w:t>
            </w:r>
          </w:p>
        </w:tc>
        <w:tc>
          <w:tcPr>
            <w:tcW w:w="7770" w:type="dxa"/>
            <w:gridSpan w:val="4"/>
            <w:vAlign w:val="center"/>
          </w:tcPr>
          <w:p w:rsidR="00FF2EC9" w:rsidRPr="00FF2EC9" w:rsidRDefault="00FF2EC9" w:rsidP="00216C7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FF2EC9" w:rsidRPr="00FF2EC9" w:rsidRDefault="00FF2EC9" w:rsidP="009D5EEF">
      <w:pPr>
        <w:rPr>
          <w:rFonts w:ascii="华文新魏" w:eastAsia="华文新魏"/>
          <w:sz w:val="32"/>
          <w:szCs w:val="32"/>
        </w:rPr>
      </w:pPr>
    </w:p>
    <w:sectPr w:rsidR="00FF2EC9" w:rsidRPr="00FF2EC9" w:rsidSect="009D5EE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CF4" w:rsidRDefault="00B92CF4" w:rsidP="00FF2EC9">
      <w:r>
        <w:separator/>
      </w:r>
    </w:p>
  </w:endnote>
  <w:endnote w:type="continuationSeparator" w:id="0">
    <w:p w:rsidR="00B92CF4" w:rsidRDefault="00B92CF4" w:rsidP="00FF2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CF4" w:rsidRDefault="00B92CF4" w:rsidP="00FF2EC9">
      <w:r>
        <w:separator/>
      </w:r>
    </w:p>
  </w:footnote>
  <w:footnote w:type="continuationSeparator" w:id="0">
    <w:p w:rsidR="00B92CF4" w:rsidRDefault="00B92CF4" w:rsidP="00FF2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EC9"/>
    <w:rsid w:val="00011CB3"/>
    <w:rsid w:val="00212301"/>
    <w:rsid w:val="00265B09"/>
    <w:rsid w:val="00595FFA"/>
    <w:rsid w:val="006C5A1B"/>
    <w:rsid w:val="00802C8D"/>
    <w:rsid w:val="008A54E3"/>
    <w:rsid w:val="009D5EEF"/>
    <w:rsid w:val="00B92CF4"/>
    <w:rsid w:val="00BD383E"/>
    <w:rsid w:val="00DA25B4"/>
    <w:rsid w:val="00F7577B"/>
    <w:rsid w:val="00F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8E8CE0-9ADB-4260-BE63-E5EE3988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2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2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2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2EC9"/>
    <w:rPr>
      <w:sz w:val="18"/>
      <w:szCs w:val="18"/>
    </w:rPr>
  </w:style>
  <w:style w:type="table" w:styleId="a5">
    <w:name w:val="Table Grid"/>
    <w:basedOn w:val="a1"/>
    <w:uiPriority w:val="59"/>
    <w:rsid w:val="00FF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A54E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5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</dc:creator>
  <cp:keywords/>
  <dc:description/>
  <cp:lastModifiedBy>卢迪</cp:lastModifiedBy>
  <cp:revision>7</cp:revision>
  <cp:lastPrinted>2015-04-07T02:38:00Z</cp:lastPrinted>
  <dcterms:created xsi:type="dcterms:W3CDTF">2012-04-28T06:16:00Z</dcterms:created>
  <dcterms:modified xsi:type="dcterms:W3CDTF">2015-04-07T03:08:00Z</dcterms:modified>
</cp:coreProperties>
</file>